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6D" w:rsidRPr="00F71ED8" w:rsidRDefault="0026216A" w:rsidP="00F71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D8">
        <w:rPr>
          <w:rFonts w:ascii="Times New Roman" w:hAnsi="Times New Roman" w:cs="Times New Roman"/>
          <w:b/>
          <w:sz w:val="28"/>
          <w:szCs w:val="28"/>
        </w:rPr>
        <w:t>Мы идем купаться!</w:t>
      </w:r>
    </w:p>
    <w:p w:rsidR="0026216A" w:rsidRDefault="0026216A" w:rsidP="00F7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Этого момента взрослые и дети ждут всю зиму. Наконец-то можно выбраться из душного города, ступить босой ногой на зеленую траву, желтый песок или теплую гальку – и окунуться в воду. Усталости, утомления как не бывало!</w:t>
      </w:r>
    </w:p>
    <w:p w:rsidR="0026216A" w:rsidRDefault="0026216A" w:rsidP="00F7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Приятные ощущения во время купания – это не просто эмоции. Смена температурных режимов хорошо влияет на организм. Улучшается кожное дыхание. Волны и течение – прекрасный массаж для тела. Плавание – лучшее лекарство от таких типичных для наших дней проблем, как гиподинамия, бессонница, нервное утомление.</w:t>
      </w:r>
    </w:p>
    <w:p w:rsidR="00215E44" w:rsidRDefault="0026216A" w:rsidP="00F71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Начинать купаться лучше в теплую погоду: сначала 3-5 минут, потом дольше. А уж начав, продолжать все лето. Старайтесь и после отпуска, в выходные, по вечерам выбираться к водоему. Пусть Вас не пугает капризная погода средней полосы</w:t>
      </w:r>
      <w:r w:rsidR="007A5FBF">
        <w:rPr>
          <w:rFonts w:ascii="Times New Roman" w:hAnsi="Times New Roman" w:cs="Times New Roman"/>
          <w:sz w:val="28"/>
          <w:szCs w:val="28"/>
        </w:rPr>
        <w:t xml:space="preserve"> и народное поверье, что после первого воскресенья августа – Ильина дня – купаться нельзя. Ученые давно пришли к выводу, что купаться можно до сентября, а то и дольше, лишь бы человек был закален. Бывает, весь отпуск можно прождать хорошей погоды. Солнце не балует, а купаться хочется. Лучше пробежаться до пляжа, согреться, что бы исчезла «Гусиная кожа», окунуться, энергично поплавать, а потом насухо</w:t>
      </w:r>
      <w:r w:rsidR="00215E44">
        <w:rPr>
          <w:rFonts w:ascii="Times New Roman" w:hAnsi="Times New Roman" w:cs="Times New Roman"/>
          <w:sz w:val="28"/>
          <w:szCs w:val="28"/>
        </w:rPr>
        <w:t xml:space="preserve"> вытереться и накинуть легкую одежду.</w:t>
      </w:r>
    </w:p>
    <w:p w:rsidR="007D022E" w:rsidRPr="00F71ED8" w:rsidRDefault="007D022E" w:rsidP="00F71E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8">
        <w:rPr>
          <w:rFonts w:ascii="Times New Roman" w:hAnsi="Times New Roman" w:cs="Times New Roman"/>
          <w:b/>
          <w:sz w:val="28"/>
          <w:szCs w:val="28"/>
        </w:rPr>
        <w:t>Это важно знать!!!</w:t>
      </w:r>
    </w:p>
    <w:p w:rsidR="007D022E" w:rsidRPr="007D022E" w:rsidRDefault="007D022E" w:rsidP="00F71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утопающего – дело рук самого утопающего. Это выражение справедливо во многих сферах жизни, но только не в буквальном понимании. Человек может сделать многое для предотвращения опасной ситуации на воде, но, когда он становится этим самым «утопающим», сам себе он уже мало чем поможет.</w:t>
      </w:r>
    </w:p>
    <w:p w:rsidR="007D022E" w:rsidRPr="007D022E" w:rsidRDefault="001952EC" w:rsidP="00F7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увидели тонущего человека? В этот момент важно срочно принять меры по его спасению. Ведь для того, чтобы человек утонул, бывает достаточно всего нескольких минут. Крайне важно в кратчайшие сроки оценить обстановку и выбрать оптимальный метод оказания помощи. В подобной ситуации нужно помнить, что наградой за предпринятые действия может стать человеческая жизнь.</w:t>
      </w:r>
    </w:p>
    <w:p w:rsidR="007D022E" w:rsidRPr="00F71ED8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оцениваем ситуацию</w:t>
      </w:r>
    </w:p>
    <w:p w:rsid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важно уяснить, что далеко не каждый тонущий человек будет звать на помощь и бурно барахтаться в воде. Спазмы голосового аппарата, перебои в дыхании и паника могут мешать </w:t>
      </w:r>
      <w:proofErr w:type="gram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оказавшемуся</w:t>
      </w:r>
      <w:proofErr w:type="gram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беде издавать какие-либо звуки для привлечения внимания потенциальных спасателей.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что человек нуждается в посторонней помощи, может указать его пребывание на одном месте, периодический уход под воду и прослеживаемая паника в движениях и мимике лица. Если вы не уверены, что кто-то действительно тонет, постарайтесь окликнуть его или обратить внимание окружающих. При подтверждении этого предположения необходимо вспомнить, какие совершаются действия при спасении утопающего.</w:t>
      </w:r>
    </w:p>
    <w:p w:rsidR="007D022E" w:rsidRPr="007D022E" w:rsidRDefault="001952EC" w:rsidP="00F7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2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3.75pt;height:23.75pt"/>
        </w:pict>
      </w:r>
      <w:r w:rsidR="007D022E"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Определяем</w:t>
      </w:r>
      <w:r w:rsidR="00CC26E3"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022E"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спасения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Бросаться в воду на помощь тонущему человеку – дело благородное, но не всегда оправданное. Это не должно быть первым, что придет вам в голову в такой ситуации, особенно если вы - не очень опытный пловец. Лучше сделайте следующие шаги:</w:t>
      </w:r>
    </w:p>
    <w:p w:rsidR="007D022E" w:rsidRPr="007D022E" w:rsidRDefault="007D022E" w:rsidP="00F71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Привлеките к помощи других.</w:t>
      </w:r>
    </w:p>
    <w:p w:rsidR="007D022E" w:rsidRPr="007D022E" w:rsidRDefault="007D022E" w:rsidP="00F71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необходимо ли для спасения тонущего прыгать в воду или можно оказать помощь с берега, лодки или пирса.</w:t>
      </w:r>
    </w:p>
    <w:p w:rsidR="007D022E" w:rsidRPr="007D022E" w:rsidRDefault="007D022E" w:rsidP="00F71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Отыщите предметы, которые могут помочь в спасении.</w:t>
      </w:r>
    </w:p>
    <w:p w:rsidR="007D022E" w:rsidRPr="00F71ED8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Помогаем, не погружаясь в воду: вариант № 1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позволяет расстояние и состояние тонущего, можно схватить его за руку. Для обеспечения надежного сцепления необходимо громко и четко объяснить утопающему, что ему нужно как можно крепче обхватить вашу руку. Старайтесь говорить спокойным, но уверенным голосом, чтобы не усилить панику того, кого вы спасаете.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оказаться в воде, примите позу лежа, широко расставьте руки и ноги и попросите кого-то вас придерживать. Ни в коем случае не оказывайте </w:t>
      </w:r>
      <w:proofErr w:type="gram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или присев. Сделайте все возможное, чтобы спасение утопающего не стало схваткой со смертью и для вас.</w:t>
      </w:r>
    </w:p>
    <w:p w:rsidR="007D022E" w:rsidRPr="00F71ED8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Помогаем, не погружаясь в воду: вариант № 2</w:t>
      </w:r>
    </w:p>
    <w:p w:rsidR="007D022E" w:rsidRPr="00F71ED8" w:rsidRDefault="007D022E" w:rsidP="00F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дотянуться рукой до пострадавшего невозможно, возьмите весло или спасательный шест, подыщите крепкую палку, ветку или другой находящийся рядом прочный предмет и, протянув его </w:t>
      </w:r>
      <w:proofErr w:type="gram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объясните, что он должен крепко за него схватиться. Если утомленный борьбой за жизнь человек не имеет сил за что-то держаться, придется все-таки прыгнуть в воду и помочь ему (вариант допустим, если спасателей как минимум двое).</w:t>
      </w:r>
    </w:p>
    <w:p w:rsidR="007D022E" w:rsidRPr="00F71ED8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Помогаем, не погружаясь в воду: вариант № 3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Находящийся под рукой любой </w:t>
      </w:r>
      <w:proofErr w:type="spell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нетонущий</w:t>
      </w:r>
      <w:proofErr w:type="spell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может сослужить прекрасную службу, когда происходит спасение утопающего. На воде такого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поможет удержать спасательный круг, кусок пенопласта, дерева или даже пластиковая бутылка. Если возможно, привяжите веревку к тому, что будете использовать. С ее помощью вытащить пострадавшего из воды будет гораздо проще.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Однако при забрасывании предмета, предназначенного для спасения, в воду будьте осторожны, чтобы не попасть в человека. Постарайтесь рассчитать бросок так, чтобы предмет к утопающему донесло течение. Если пострадавший ослабел и не может удержаться за брошенный ему предмет, необходимо подплыть к нему и помочь это сделать.</w:t>
      </w:r>
    </w:p>
    <w:p w:rsidR="007D022E" w:rsidRPr="00F71ED8" w:rsidRDefault="001952EC" w:rsidP="00F7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3.75pt;height:23.75pt"/>
        </w:pict>
      </w:r>
      <w:r w:rsidR="007D022E"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и кто должен плыть на помощь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заметили тонущего человека, находящегося далеко от берега, пирса, лодки или края бассейна? В этом случае способы спасения утопающего не так разнообразны. Если вы отлично плаваете и обладаете хорошей физической формой и выносливостью, можете смело бросаться в воду. Но будет лучше попросить кого-то для подстраховки поплыть с вами.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уверенности, что вы способны справиться с поставленной задачей, не стоит рисковать. Лучшее, что вы можете сделать в такой ситуации, это звать на помощь. Если вы находитесь в общественном месте, наверняка в вашем окружении </w:t>
      </w:r>
      <w:proofErr w:type="gram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найдется</w:t>
      </w:r>
      <w:proofErr w:type="gram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один человек, который может помочь и знает, как это сделать. Пока организуется спасение, вызовите бригаду скорой помощи.</w:t>
      </w:r>
    </w:p>
    <w:p w:rsidR="007D022E" w:rsidRPr="00F71ED8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Плывем к утопающему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спасти тонущего человека, охваченного паникой, можно оказаться в довольно опасной ситуации. Борясь за жизнь, он может вести себя не вполне адекватно. Состояние шока, в котором он находится, может побудить его к действиям, угрожающим жизни его спасителя, а соответственно, и его собственной. Не исключено, что тонущий будет хвататься за того, кто оказывает ему помощь, мешая свободе его движений и погружая обоих под воду.</w:t>
      </w:r>
    </w:p>
    <w:p w:rsidR="007D022E" w:rsidRPr="007D022E" w:rsidRDefault="007D022E" w:rsidP="00F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такой опасности, лучше подплыть к тонущему человеку сзади, чтобы до последнего остаться им незамеченным. Если действия происходят на реке, погружайтесь в воду в том месте, откуда доплыть к утопающему вам поможет течение. По возможности захватите с собой спасательный круг или другой предмет, ухватившись за который, можно держаться на поверхности воды. Не прыгайте в воду в одежде, так как ее тяжесть после намокания усложнит ваше передвижение, а утопающему будет легче в вас вцепиться.</w:t>
      </w:r>
    </w:p>
    <w:p w:rsidR="007D022E" w:rsidRPr="007D022E" w:rsidRDefault="001952EC" w:rsidP="00F7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3.75pt;height:23.75pt"/>
        </w:pict>
      </w:r>
    </w:p>
    <w:p w:rsidR="007D022E" w:rsidRPr="00F71ED8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Транспортируем утопающего</w:t>
      </w:r>
    </w:p>
    <w:p w:rsidR="007D022E" w:rsidRPr="007D022E" w:rsidRDefault="007D022E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спасения утопающего касаются также дальнейшего передвижения вместе с ним по воде. Тактика поведения здесь зависит от его состояния. Если он спокоен и адекватен, вы легко сможете транспортировать его, после того как он крепко возьмется за ваши плечи.</w:t>
      </w:r>
    </w:p>
    <w:p w:rsidR="007D022E" w:rsidRPr="007D022E" w:rsidRDefault="007D022E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человек в панике хаотично хватается за вас, сначала постарайтесь расслабиться и погрузиться с ним под воду. Затем, когда он отпустит вас и устремится к поверхности, у вас будет шанс правильно его ухватить. Идеальный вариант обхвата – со стороны спины завести удобную вам руку под руку тонущего и схватиться за его противоположное плечо. Плыть в этом случае придется боком, используя одну свободную руку.</w:t>
      </w:r>
    </w:p>
    <w:p w:rsidR="007D022E" w:rsidRPr="007D022E" w:rsidRDefault="007D022E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ведет себя спокойно, его можно транспортировать и другими способами. Например, лежа спиной на воде, можно одной или обеими руками удерживать его подбородок над водой. Если держать подбородок одной рукой, можно использовать вторую для гребли.</w:t>
      </w:r>
    </w:p>
    <w:p w:rsidR="007D022E" w:rsidRPr="007D022E" w:rsidRDefault="007D022E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– завести свою сильную руку под такую же руку тонущего и ею же поддерживать его подбородок. Можно держать утопающего сзади за руку, лежащую на его груди и проходящую через подмышечную впадину второй руки. Вариант, с помощью которого лучше осуществлять спасение утопающего, подскажет ситуация.</w:t>
      </w:r>
    </w:p>
    <w:p w:rsidR="007D022E" w:rsidRPr="007D022E" w:rsidRDefault="001952EC" w:rsidP="00D12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2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3.75pt;height:23.75pt"/>
        </w:pict>
      </w:r>
      <w:r w:rsidR="007D022E" w:rsidRPr="00D1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Спасаем  </w:t>
      </w:r>
      <w:proofErr w:type="gramStart"/>
      <w:r w:rsidR="007D022E" w:rsidRPr="00D1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тонущего</w:t>
      </w:r>
      <w:proofErr w:type="gramEnd"/>
      <w:r w:rsidR="007D022E" w:rsidRPr="00D1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зимой</w:t>
      </w:r>
    </w:p>
    <w:p w:rsidR="007D022E" w:rsidRPr="007D022E" w:rsidRDefault="007D022E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спасения утопающего, под которым провалился лед, совсем иной. Здесь важно, не теряя ни минуты, вызвать спасателей и скорую помощь. Пока они </w:t>
      </w:r>
      <w:proofErr w:type="gram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добираются к месту</w:t>
      </w:r>
      <w:proofErr w:type="gram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несчастного случая, можно аккуратно помочь пострадавшему выбраться из ледяной воды. Для этого необходимо вооружиться палкой, поясом, шарфом или другим предметом, за второй конец которого может ухватиться жертва.</w:t>
      </w:r>
    </w:p>
    <w:p w:rsidR="007D022E" w:rsidRPr="007D022E" w:rsidRDefault="007D022E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Добираться к пострадавшему</w:t>
      </w:r>
      <w:proofErr w:type="gramEnd"/>
      <w:r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 стороны самого толстого льда. Делать это нужно только ползком, широко расставив руки и ноги. Когда он сможет схватить край используемого вами предмета, аккуратно, плавными движениями отодвигайтесь назад, таща его за собой. Добираясь по льду до берега, старайтесь, не приближаться друг к другу, медленно ползти, избегая резких движений.</w:t>
      </w:r>
    </w:p>
    <w:p w:rsidR="007D022E" w:rsidRPr="00D12407" w:rsidRDefault="007D022E" w:rsidP="007D0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Оказываем первую медицинскую помощь</w:t>
      </w:r>
    </w:p>
    <w:p w:rsidR="007D022E" w:rsidRPr="007D022E" w:rsidRDefault="00E630DC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пребывания в воде человек успел ее нахлебаться, о чем может рассказать рвота, потеря сознания и синюшный цвет лица, оказавшись </w:t>
      </w:r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безопасном месте, следует в первую очередь помочь ему очистить легкие и желудок. Для этого пострадавшего, расположив лицом вниз, нужно перекинуть через свою согнутую в колене ногу и надавливать на межлопаточное пространство.</w:t>
      </w:r>
    </w:p>
    <w:p w:rsidR="007D022E" w:rsidRPr="007D022E" w:rsidRDefault="00E630DC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действием, от которого зависит спасение утопающего, является нормализация его дыхания. Иногда для этого достаточно широко открыть ему рот и подергать за язык. Если же он не может дышать из-за спазма, есть необходимость в осуществлении искусственного дыхания. Возможно, понадобится и массаж сердца.</w:t>
      </w:r>
    </w:p>
    <w:p w:rsidR="007D022E" w:rsidRPr="007D022E" w:rsidRDefault="00E630DC" w:rsidP="00D12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оказания первой медицинской помощи постарайтесь как можно скорее успокоить и согреть пострадавшего. Чтобы снизить </w:t>
      </w:r>
      <w:proofErr w:type="spellStart"/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быстро снять с него мокрую одежду, помассировать конечности, растереть тело сухой тканью (можно спиртом) и укутать в теплые сухие вещи. Особенно это важно, если происходит спасение утопающего зимой. В этом случае, если нет сухих вещей, необходимо выжать намокшие, хорошо смочить их алкоголем и снова надеть на пострадавшего. Таким </w:t>
      </w:r>
      <w:proofErr w:type="gramStart"/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согревающий компресс. Другой вариант - укутать его сверху полиэтиленовой пленкой.</w:t>
      </w:r>
    </w:p>
    <w:p w:rsidR="007D022E" w:rsidRDefault="001952EC" w:rsidP="00D12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alt="" style="width:23.75pt;height:23.75pt"/>
        </w:pict>
      </w:r>
      <w:r w:rsidR="007D022E" w:rsidRPr="007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жизни нередко случались ситуации, когда в попытке вытащить кого-то из воды спасающий сам лишался жизни. Такое почти всегда происходит из-за того, что основные правила спасения утопающего известны очень малому проценту населения. В то время как, вооружившись этой жизненно важной информацией, можно совершить подвиг и остаться при этом живым.</w:t>
      </w:r>
    </w:p>
    <w:p w:rsidR="00E630DC" w:rsidRDefault="00E630DC" w:rsidP="007D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DC" w:rsidRDefault="00E630DC" w:rsidP="007D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DC" w:rsidRDefault="00E630DC" w:rsidP="00D1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E630DC" w:rsidRPr="00E630DC" w:rsidRDefault="00E630DC" w:rsidP="00D1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0DC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E630DC">
        <w:rPr>
          <w:rFonts w:ascii="Times New Roman" w:hAnsi="Times New Roman" w:cs="Times New Roman"/>
          <w:sz w:val="28"/>
          <w:szCs w:val="28"/>
        </w:rPr>
        <w:t xml:space="preserve"> инспекторского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0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24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p w:rsidR="00E630DC" w:rsidRPr="00E630DC" w:rsidRDefault="00E630DC" w:rsidP="00D1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DC">
        <w:rPr>
          <w:rFonts w:ascii="Times New Roman" w:hAnsi="Times New Roman" w:cs="Times New Roman"/>
          <w:sz w:val="28"/>
          <w:szCs w:val="28"/>
        </w:rPr>
        <w:t xml:space="preserve">участка ФКУ «Центр ГИМС МЧС России </w:t>
      </w:r>
      <w:r w:rsidR="00D1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DC" w:rsidRPr="007D022E" w:rsidRDefault="00E630DC" w:rsidP="00D1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DC">
        <w:rPr>
          <w:rFonts w:ascii="Times New Roman" w:hAnsi="Times New Roman" w:cs="Times New Roman"/>
          <w:sz w:val="28"/>
          <w:szCs w:val="28"/>
        </w:rPr>
        <w:t>по Алтайскому краю»</w:t>
      </w:r>
    </w:p>
    <w:p w:rsidR="007A5FBF" w:rsidRPr="00E630DC" w:rsidRDefault="007A5FBF" w:rsidP="0026216A">
      <w:pPr>
        <w:jc w:val="both"/>
        <w:rPr>
          <w:rFonts w:ascii="Times New Roman" w:hAnsi="Times New Roman" w:cs="Times New Roman"/>
          <w:sz w:val="28"/>
          <w:szCs w:val="28"/>
        </w:rPr>
      </w:pPr>
      <w:r w:rsidRPr="00E6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6A" w:rsidRPr="00E630DC" w:rsidRDefault="0026216A" w:rsidP="002621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16A" w:rsidRPr="00E630DC" w:rsidSect="0030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008"/>
    <w:multiLevelType w:val="multilevel"/>
    <w:tmpl w:val="54F0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16A"/>
    <w:rsid w:val="001952EC"/>
    <w:rsid w:val="00215E44"/>
    <w:rsid w:val="0026216A"/>
    <w:rsid w:val="00302579"/>
    <w:rsid w:val="0064503C"/>
    <w:rsid w:val="007A5FBF"/>
    <w:rsid w:val="007D022E"/>
    <w:rsid w:val="009A303C"/>
    <w:rsid w:val="00A37B06"/>
    <w:rsid w:val="00CC26E3"/>
    <w:rsid w:val="00D12407"/>
    <w:rsid w:val="00E630DC"/>
    <w:rsid w:val="00F7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9"/>
  </w:style>
  <w:style w:type="paragraph" w:styleId="2">
    <w:name w:val="heading 2"/>
    <w:basedOn w:val="a"/>
    <w:link w:val="20"/>
    <w:uiPriority w:val="9"/>
    <w:qFormat/>
    <w:rsid w:val="007D0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ЕДДС</cp:lastModifiedBy>
  <cp:revision>4</cp:revision>
  <dcterms:created xsi:type="dcterms:W3CDTF">2018-07-12T07:47:00Z</dcterms:created>
  <dcterms:modified xsi:type="dcterms:W3CDTF">2021-07-14T04:24:00Z</dcterms:modified>
</cp:coreProperties>
</file>